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E0" w:rsidRPr="0097293C" w:rsidRDefault="008D6BE0" w:rsidP="008D6BE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LX</w:t>
      </w:r>
      <w:r w:rsidRPr="0097293C">
        <w:rPr>
          <w:b/>
          <w:bCs/>
          <w:sz w:val="26"/>
          <w:szCs w:val="26"/>
        </w:rPr>
        <w:t>V</w:t>
      </w:r>
      <w:r w:rsidR="007542DB">
        <w:rPr>
          <w:b/>
          <w:bCs/>
          <w:sz w:val="26"/>
          <w:szCs w:val="26"/>
        </w:rPr>
        <w:t>I</w:t>
      </w:r>
      <w:r w:rsidRPr="0097293C">
        <w:rPr>
          <w:b/>
          <w:bCs/>
          <w:sz w:val="26"/>
          <w:szCs w:val="26"/>
        </w:rPr>
        <w:t xml:space="preserve"> RECYT</w:t>
      </w:r>
    </w:p>
    <w:p w:rsidR="008D6BE0" w:rsidRPr="0097293C" w:rsidRDefault="008D6BE0" w:rsidP="008D6BE0">
      <w:pPr>
        <w:pStyle w:val="Default"/>
        <w:jc w:val="center"/>
        <w:rPr>
          <w:sz w:val="26"/>
          <w:szCs w:val="26"/>
        </w:rPr>
      </w:pPr>
    </w:p>
    <w:p w:rsidR="008D6BE0" w:rsidRPr="0097293C" w:rsidRDefault="008D6BE0" w:rsidP="008D6BE0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>REUNIÓN ESPECIALIZADA DE CIENCIA Y TECNOLOGÍA DEL MERCOSUR</w:t>
      </w:r>
    </w:p>
    <w:p w:rsidR="008D6BE0" w:rsidRPr="0097293C" w:rsidRDefault="008D6BE0" w:rsidP="008D6BE0">
      <w:pPr>
        <w:pStyle w:val="Default"/>
        <w:jc w:val="center"/>
        <w:rPr>
          <w:b/>
          <w:bCs/>
          <w:sz w:val="22"/>
          <w:szCs w:val="22"/>
        </w:rPr>
      </w:pPr>
    </w:p>
    <w:p w:rsidR="008D6BE0" w:rsidRPr="0097293C" w:rsidRDefault="008D6BE0" w:rsidP="008D6BE0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 xml:space="preserve">REUNIÓN </w:t>
      </w:r>
      <w:r w:rsidRPr="00B66ACC">
        <w:rPr>
          <w:b/>
          <w:bCs/>
          <w:sz w:val="22"/>
          <w:szCs w:val="22"/>
        </w:rPr>
        <w:t>COMISI</w:t>
      </w:r>
      <w:r w:rsidR="001362A9">
        <w:rPr>
          <w:b/>
          <w:bCs/>
          <w:sz w:val="22"/>
          <w:szCs w:val="22"/>
        </w:rPr>
        <w:t>ÓN DE PROYECTOS Y ACCIONES (CPA</w:t>
      </w:r>
      <w:r w:rsidRPr="00B66ACC">
        <w:rPr>
          <w:b/>
          <w:bCs/>
          <w:sz w:val="22"/>
          <w:szCs w:val="22"/>
        </w:rPr>
        <w:t>)</w:t>
      </w:r>
    </w:p>
    <w:p w:rsidR="008D6BE0" w:rsidRPr="0097293C" w:rsidRDefault="008D6BE0" w:rsidP="008D6BE0">
      <w:pPr>
        <w:pStyle w:val="Default"/>
        <w:jc w:val="center"/>
        <w:rPr>
          <w:b/>
          <w:bCs/>
          <w:sz w:val="22"/>
          <w:szCs w:val="22"/>
        </w:rPr>
      </w:pPr>
    </w:p>
    <w:p w:rsidR="007542DB" w:rsidRPr="0097293C" w:rsidRDefault="007542DB" w:rsidP="007542D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Montevideo</w:t>
      </w:r>
      <w:r w:rsidRPr="0097293C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Uruguay</w:t>
      </w:r>
    </w:p>
    <w:p w:rsidR="008D6BE0" w:rsidRPr="0097293C" w:rsidRDefault="008D6BE0" w:rsidP="008D6BE0">
      <w:pPr>
        <w:pStyle w:val="Default"/>
        <w:jc w:val="center"/>
        <w:rPr>
          <w:b/>
          <w:bCs/>
          <w:sz w:val="22"/>
          <w:szCs w:val="22"/>
        </w:rPr>
      </w:pPr>
    </w:p>
    <w:p w:rsidR="008D6BE0" w:rsidRPr="0097293C" w:rsidRDefault="008D6BE0" w:rsidP="008D6BE0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 xml:space="preserve">AGENDA </w:t>
      </w:r>
      <w:r w:rsidR="007542DB">
        <w:rPr>
          <w:b/>
          <w:bCs/>
          <w:sz w:val="22"/>
          <w:szCs w:val="22"/>
        </w:rPr>
        <w:t>TENTATIVA</w:t>
      </w:r>
    </w:p>
    <w:p w:rsidR="008D6BE0" w:rsidRPr="0097293C" w:rsidRDefault="008D6BE0" w:rsidP="008D6BE0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:rsidR="008D6BE0" w:rsidRPr="00B66ACC" w:rsidRDefault="008D6BE0" w:rsidP="008D6BE0">
      <w:pPr>
        <w:spacing w:after="200" w:line="276" w:lineRule="auto"/>
        <w:rPr>
          <w:rFonts w:ascii="Calibri" w:hAnsi="Calibri" w:cs="Calibri"/>
          <w:sz w:val="24"/>
        </w:rPr>
      </w:pPr>
      <w:r w:rsidRPr="00B66ACC">
        <w:rPr>
          <w:b/>
          <w:bCs/>
        </w:rPr>
        <w:t>Fecha</w:t>
      </w:r>
      <w:r w:rsidR="007542DB" w:rsidRPr="00B66ACC">
        <w:rPr>
          <w:b/>
          <w:bCs/>
        </w:rPr>
        <w:t>:</w:t>
      </w:r>
      <w:r w:rsidR="007542DB">
        <w:rPr>
          <w:b/>
          <w:bCs/>
        </w:rPr>
        <w:t xml:space="preserve"> </w:t>
      </w:r>
      <w:r w:rsidR="007542DB" w:rsidRPr="00B66ACC">
        <w:rPr>
          <w:b/>
          <w:bCs/>
        </w:rPr>
        <w:t>miércoles</w:t>
      </w:r>
      <w:r w:rsidR="007542DB">
        <w:rPr>
          <w:b/>
          <w:bCs/>
        </w:rPr>
        <w:t xml:space="preserve"> 5 de octubre</w:t>
      </w:r>
      <w:r w:rsidRPr="00B66ACC">
        <w:rPr>
          <w:b/>
          <w:bCs/>
        </w:rPr>
        <w:t xml:space="preserve"> de 2022</w:t>
      </w:r>
      <w:r w:rsidR="00875A59">
        <w:rPr>
          <w:bCs/>
        </w:rPr>
        <w:t>, 1</w:t>
      </w:r>
      <w:r w:rsidR="0029408B">
        <w:rPr>
          <w:bCs/>
        </w:rPr>
        <w:t>0</w:t>
      </w:r>
      <w:r w:rsidRPr="00B66ACC">
        <w:rPr>
          <w:bCs/>
        </w:rPr>
        <w:t xml:space="preserve">:00 horas de </w:t>
      </w:r>
      <w:r w:rsidR="007542DB">
        <w:rPr>
          <w:bCs/>
        </w:rPr>
        <w:t>Uruguay</w:t>
      </w:r>
      <w:r w:rsidRPr="00B66ACC">
        <w:rPr>
          <w:bCs/>
        </w:rPr>
        <w:t xml:space="preserve"> </w:t>
      </w:r>
      <w:r w:rsidRPr="00B66ACC">
        <w:rPr>
          <w:rFonts w:cs="Calibri"/>
          <w:sz w:val="24"/>
        </w:rPr>
        <w:t>(GMT-</w:t>
      </w:r>
      <w:r w:rsidR="007542DB">
        <w:rPr>
          <w:rFonts w:cs="Calibri"/>
          <w:sz w:val="24"/>
        </w:rPr>
        <w:t>3</w:t>
      </w:r>
      <w:r w:rsidRPr="00B66ACC">
        <w:rPr>
          <w:rFonts w:cs="Calibri"/>
          <w:sz w:val="24"/>
        </w:rPr>
        <w:t>)</w:t>
      </w:r>
    </w:p>
    <w:p w:rsidR="008D6BE0" w:rsidRDefault="008D6BE0" w:rsidP="007542D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Enlace</w:t>
      </w:r>
      <w:r w:rsidRPr="009729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97293C">
        <w:rPr>
          <w:rFonts w:asciiTheme="minorHAnsi" w:hAnsiTheme="minorHAnsi"/>
          <w:b/>
          <w:bCs/>
          <w:sz w:val="22"/>
          <w:szCs w:val="22"/>
        </w:rPr>
        <w:t>de conexión</w:t>
      </w:r>
      <w:proofErr w:type="gramStart"/>
      <w:r w:rsidRPr="0097293C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7542D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542DB" w:rsidRPr="0029408B">
        <w:rPr>
          <w:rFonts w:asciiTheme="minorHAnsi" w:hAnsiTheme="minorHAnsi"/>
          <w:bCs/>
          <w:sz w:val="22"/>
          <w:szCs w:val="22"/>
        </w:rPr>
        <w:t>la</w:t>
      </w:r>
      <w:proofErr w:type="gramEnd"/>
      <w:r w:rsidR="007542DB" w:rsidRPr="0029408B">
        <w:rPr>
          <w:rFonts w:asciiTheme="minorHAnsi" w:hAnsiTheme="minorHAnsi"/>
          <w:bCs/>
          <w:sz w:val="22"/>
          <w:szCs w:val="22"/>
        </w:rPr>
        <w:t xml:space="preserve"> reunión será por zoom</w:t>
      </w:r>
    </w:p>
    <w:p w:rsidR="008D6BE0" w:rsidRPr="008D6BE0" w:rsidRDefault="008D6BE0" w:rsidP="008D6B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D6BE0" w:rsidRPr="0097293C" w:rsidRDefault="008D6BE0" w:rsidP="0029408B">
      <w:pPr>
        <w:pStyle w:val="Default"/>
        <w:numPr>
          <w:ilvl w:val="0"/>
          <w:numId w:val="10"/>
        </w:numPr>
        <w:spacing w:before="120"/>
        <w:ind w:left="714" w:hanging="357"/>
        <w:jc w:val="both"/>
        <w:rPr>
          <w:rFonts w:asciiTheme="minorHAnsi" w:hAnsiTheme="minorHAnsi"/>
          <w:bCs/>
          <w:sz w:val="22"/>
          <w:szCs w:val="22"/>
        </w:rPr>
      </w:pPr>
      <w:r w:rsidRPr="0097293C">
        <w:rPr>
          <w:rFonts w:asciiTheme="minorHAnsi" w:hAnsiTheme="minorHAnsi"/>
          <w:sz w:val="22"/>
          <w:szCs w:val="22"/>
        </w:rPr>
        <w:t xml:space="preserve">Apertura </w:t>
      </w:r>
    </w:p>
    <w:p w:rsidR="008D6BE0" w:rsidRPr="0097293C" w:rsidRDefault="008D6BE0" w:rsidP="0029408B">
      <w:pPr>
        <w:pStyle w:val="Default"/>
        <w:numPr>
          <w:ilvl w:val="0"/>
          <w:numId w:val="10"/>
        </w:numPr>
        <w:spacing w:before="120"/>
        <w:ind w:left="714" w:hanging="357"/>
        <w:jc w:val="both"/>
        <w:rPr>
          <w:rFonts w:asciiTheme="minorHAnsi" w:hAnsiTheme="minorHAnsi"/>
          <w:bCs/>
          <w:sz w:val="22"/>
          <w:szCs w:val="22"/>
        </w:rPr>
      </w:pPr>
      <w:r w:rsidRPr="0097293C">
        <w:rPr>
          <w:rFonts w:asciiTheme="minorHAnsi" w:hAnsiTheme="minorHAnsi"/>
          <w:bCs/>
          <w:sz w:val="22"/>
          <w:szCs w:val="22"/>
        </w:rPr>
        <w:t>Aprobación de Agenda</w:t>
      </w:r>
    </w:p>
    <w:p w:rsidR="0055545A" w:rsidRPr="0029408B" w:rsidRDefault="0055545A" w:rsidP="0029408B">
      <w:pPr>
        <w:pStyle w:val="Default"/>
        <w:numPr>
          <w:ilvl w:val="0"/>
          <w:numId w:val="10"/>
        </w:numPr>
        <w:spacing w:before="120"/>
        <w:ind w:left="714" w:hanging="357"/>
        <w:jc w:val="both"/>
        <w:rPr>
          <w:rFonts w:asciiTheme="minorHAnsi" w:hAnsiTheme="minorHAnsi"/>
          <w:bCs/>
          <w:sz w:val="22"/>
          <w:szCs w:val="22"/>
        </w:rPr>
      </w:pPr>
      <w:r w:rsidRPr="0029408B">
        <w:rPr>
          <w:rFonts w:asciiTheme="minorHAnsi" w:hAnsiTheme="minorHAnsi"/>
          <w:bCs/>
          <w:sz w:val="22"/>
          <w:szCs w:val="22"/>
        </w:rPr>
        <w:t>Portal de la RECYT: Difusión de contenidos</w:t>
      </w:r>
    </w:p>
    <w:p w:rsidR="006D750C" w:rsidRPr="007542DB" w:rsidRDefault="0055545A" w:rsidP="0029408B">
      <w:pPr>
        <w:pStyle w:val="Default"/>
        <w:numPr>
          <w:ilvl w:val="0"/>
          <w:numId w:val="10"/>
        </w:numPr>
        <w:spacing w:before="120"/>
        <w:ind w:left="714" w:hanging="357"/>
        <w:jc w:val="both"/>
        <w:rPr>
          <w:rFonts w:asciiTheme="minorHAnsi" w:hAnsiTheme="minorHAnsi"/>
          <w:bCs/>
          <w:sz w:val="22"/>
          <w:szCs w:val="22"/>
        </w:rPr>
      </w:pPr>
      <w:r w:rsidRPr="007542DB">
        <w:rPr>
          <w:rFonts w:asciiTheme="minorHAnsi" w:hAnsiTheme="minorHAnsi"/>
          <w:bCs/>
          <w:sz w:val="22"/>
          <w:szCs w:val="22"/>
        </w:rPr>
        <w:t>Integración de las Plataformas de CV de investigadores de los países miembro del MERCOSUR</w:t>
      </w:r>
    </w:p>
    <w:p w:rsidR="001362A9" w:rsidRDefault="001362A9" w:rsidP="0029408B">
      <w:pPr>
        <w:pStyle w:val="Prrafodelista"/>
        <w:numPr>
          <w:ilvl w:val="0"/>
          <w:numId w:val="10"/>
        </w:numPr>
        <w:spacing w:before="120" w:after="0"/>
        <w:ind w:left="714" w:hanging="357"/>
      </w:pPr>
      <w:r>
        <w:t>Plataforma Regional de Métodos Alternativos al uso de Animales - PREMASUR</w:t>
      </w:r>
    </w:p>
    <w:p w:rsidR="0029408B" w:rsidRDefault="0029408B" w:rsidP="0029408B">
      <w:pPr>
        <w:pStyle w:val="Prrafodelista"/>
        <w:numPr>
          <w:ilvl w:val="1"/>
          <w:numId w:val="10"/>
        </w:numPr>
        <w:spacing w:before="120" w:after="0"/>
      </w:pPr>
      <w:r>
        <w:t>Cursos de capacitación</w:t>
      </w:r>
    </w:p>
    <w:p w:rsidR="0029408B" w:rsidRDefault="0029408B" w:rsidP="0029408B">
      <w:pPr>
        <w:pStyle w:val="Prrafodelista"/>
        <w:numPr>
          <w:ilvl w:val="1"/>
          <w:numId w:val="10"/>
        </w:numPr>
        <w:spacing w:before="120" w:after="0"/>
      </w:pPr>
      <w:r>
        <w:t>Seguimiento del Perfil de proyecto PREMASUR presentado al GCI y GMC</w:t>
      </w:r>
    </w:p>
    <w:p w:rsidR="0029408B" w:rsidRDefault="0029408B" w:rsidP="0029408B">
      <w:pPr>
        <w:pStyle w:val="Prrafodelista"/>
        <w:numPr>
          <w:ilvl w:val="0"/>
          <w:numId w:val="10"/>
        </w:numPr>
        <w:spacing w:before="120" w:after="0"/>
        <w:ind w:left="714" w:hanging="357"/>
        <w:contextualSpacing w:val="0"/>
      </w:pPr>
      <w:r>
        <w:t xml:space="preserve">Iniciativas de apoyo a </w:t>
      </w:r>
      <w:proofErr w:type="spellStart"/>
      <w:r w:rsidRPr="006D750C">
        <w:rPr>
          <w:i/>
        </w:rPr>
        <w:t>startups</w:t>
      </w:r>
      <w:proofErr w:type="spellEnd"/>
      <w:r>
        <w:t xml:space="preserve"> en el ámbito del MERCOSUR.</w:t>
      </w:r>
    </w:p>
    <w:p w:rsidR="007542DB" w:rsidRDefault="007542DB" w:rsidP="0029408B">
      <w:pPr>
        <w:pStyle w:val="Default"/>
        <w:numPr>
          <w:ilvl w:val="0"/>
          <w:numId w:val="10"/>
        </w:numPr>
        <w:spacing w:before="120"/>
        <w:ind w:left="714" w:hanging="357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Evaluación Final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del 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Programa de Trabajo 2021 </w:t>
      </w:r>
      <w:r>
        <w:rPr>
          <w:rFonts w:asciiTheme="minorHAnsi" w:hAnsiTheme="minorHAnsi"/>
          <w:color w:val="auto"/>
          <w:sz w:val="22"/>
          <w:szCs w:val="22"/>
        </w:rPr>
        <w:t>–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2022</w:t>
      </w:r>
    </w:p>
    <w:p w:rsidR="007542DB" w:rsidRDefault="007542DB" w:rsidP="0029408B">
      <w:pPr>
        <w:pStyle w:val="Default"/>
        <w:numPr>
          <w:ilvl w:val="0"/>
          <w:numId w:val="10"/>
        </w:numPr>
        <w:spacing w:before="120"/>
        <w:ind w:left="714" w:hanging="357"/>
        <w:rPr>
          <w:rFonts w:asciiTheme="minorHAnsi" w:hAnsiTheme="minorHAnsi"/>
          <w:color w:val="auto"/>
          <w:sz w:val="22"/>
          <w:szCs w:val="22"/>
        </w:rPr>
      </w:pPr>
      <w:r w:rsidRPr="0097293C">
        <w:rPr>
          <w:rFonts w:asciiTheme="minorHAnsi" w:hAnsiTheme="minorHAnsi"/>
          <w:color w:val="auto"/>
          <w:sz w:val="22"/>
          <w:szCs w:val="22"/>
        </w:rPr>
        <w:t>Programa de Trabajo 202</w:t>
      </w:r>
      <w:r>
        <w:rPr>
          <w:rFonts w:asciiTheme="minorHAnsi" w:hAnsiTheme="minorHAnsi"/>
          <w:color w:val="auto"/>
          <w:sz w:val="22"/>
          <w:szCs w:val="22"/>
        </w:rPr>
        <w:t>3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–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202</w:t>
      </w:r>
      <w:r>
        <w:rPr>
          <w:rFonts w:asciiTheme="minorHAnsi" w:hAnsiTheme="minorHAnsi"/>
          <w:color w:val="auto"/>
          <w:sz w:val="22"/>
          <w:szCs w:val="22"/>
        </w:rPr>
        <w:t>4</w:t>
      </w:r>
    </w:p>
    <w:p w:rsidR="008D6BE0" w:rsidRPr="0097293C" w:rsidRDefault="006D750C" w:rsidP="0029408B">
      <w:pPr>
        <w:pStyle w:val="Default"/>
        <w:numPr>
          <w:ilvl w:val="0"/>
          <w:numId w:val="10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D6BE0">
        <w:rPr>
          <w:rFonts w:asciiTheme="minorHAnsi" w:hAnsiTheme="minorHAnsi" w:cstheme="minorHAnsi"/>
          <w:sz w:val="22"/>
          <w:szCs w:val="22"/>
        </w:rPr>
        <w:t>suntos varios</w:t>
      </w:r>
    </w:p>
    <w:p w:rsidR="008D6BE0" w:rsidRPr="0097293C" w:rsidRDefault="008D6BE0" w:rsidP="0029408B">
      <w:pPr>
        <w:pStyle w:val="Default"/>
        <w:numPr>
          <w:ilvl w:val="0"/>
          <w:numId w:val="10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7293C">
        <w:rPr>
          <w:rFonts w:asciiTheme="minorHAnsi" w:hAnsiTheme="minorHAnsi"/>
          <w:color w:val="auto"/>
          <w:sz w:val="22"/>
          <w:szCs w:val="22"/>
        </w:rPr>
        <w:t>C</w:t>
      </w:r>
      <w:r>
        <w:rPr>
          <w:rFonts w:asciiTheme="minorHAnsi" w:hAnsiTheme="minorHAnsi"/>
          <w:color w:val="auto"/>
          <w:sz w:val="22"/>
          <w:szCs w:val="22"/>
        </w:rPr>
        <w:t>onclusiones y acciones futuras</w:t>
      </w:r>
    </w:p>
    <w:p w:rsidR="00FA5A03" w:rsidRPr="008D6BE0" w:rsidRDefault="00FA5A03" w:rsidP="008D6BE0">
      <w:bookmarkStart w:id="0" w:name="_GoBack"/>
      <w:bookmarkEnd w:id="0"/>
    </w:p>
    <w:sectPr w:rsidR="00FA5A03" w:rsidRPr="008D6BE0" w:rsidSect="004D3638">
      <w:headerReference w:type="default" r:id="rId9"/>
      <w:pgSz w:w="11906" w:h="16838"/>
      <w:pgMar w:top="23" w:right="1701" w:bottom="907" w:left="1701" w:header="9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08" w:rsidRDefault="00BF6E08" w:rsidP="00E84E38">
      <w:pPr>
        <w:spacing w:after="0" w:line="240" w:lineRule="auto"/>
      </w:pPr>
      <w:r>
        <w:separator/>
      </w:r>
    </w:p>
  </w:endnote>
  <w:endnote w:type="continuationSeparator" w:id="0">
    <w:p w:rsidR="00BF6E08" w:rsidRDefault="00BF6E08" w:rsidP="00E8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08" w:rsidRDefault="00BF6E08" w:rsidP="00E84E38">
      <w:pPr>
        <w:spacing w:after="0" w:line="240" w:lineRule="auto"/>
      </w:pPr>
      <w:r>
        <w:separator/>
      </w:r>
    </w:p>
  </w:footnote>
  <w:footnote w:type="continuationSeparator" w:id="0">
    <w:p w:rsidR="00BF6E08" w:rsidRDefault="00BF6E08" w:rsidP="00E8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65" w:rsidRDefault="002B7061" w:rsidP="00643B65">
    <w:pPr>
      <w:pStyle w:val="Encabezado"/>
      <w:rPr>
        <w:noProof/>
        <w:lang w:eastAsia="es-PY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0" allowOverlap="1" wp14:anchorId="1CC6EE25" wp14:editId="16AAB27C">
          <wp:simplePos x="0" y="0"/>
          <wp:positionH relativeFrom="column">
            <wp:posOffset>4055745</wp:posOffset>
          </wp:positionH>
          <wp:positionV relativeFrom="paragraph">
            <wp:posOffset>173990</wp:posOffset>
          </wp:positionV>
          <wp:extent cx="1186180" cy="748030"/>
          <wp:effectExtent l="0" t="0" r="0" b="0"/>
          <wp:wrapTopAndBottom/>
          <wp:docPr id="5" name="Imagen 5" descr="MERC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RCO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BC7"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CF0E132" wp14:editId="7FFC1D3E">
          <wp:simplePos x="0" y="0"/>
          <wp:positionH relativeFrom="column">
            <wp:posOffset>262890</wp:posOffset>
          </wp:positionH>
          <wp:positionV relativeFrom="paragraph">
            <wp:posOffset>161925</wp:posOffset>
          </wp:positionV>
          <wp:extent cx="1200150" cy="76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DC8">
      <w:t xml:space="preserve">                             </w:t>
    </w:r>
    <w:r w:rsidR="001E1DC8">
      <w:rPr>
        <w:noProof/>
        <w:lang w:eastAsia="es-PY"/>
      </w:rPr>
      <w:t xml:space="preserve">                                </w:t>
    </w:r>
    <w:r w:rsidR="00643B65">
      <w:t xml:space="preserve">                             </w:t>
    </w:r>
    <w:r w:rsidR="00643B65">
      <w:rPr>
        <w:noProof/>
        <w:lang w:eastAsia="es-PY"/>
      </w:rPr>
      <w:t xml:space="preserve">                                                                     </w:t>
    </w:r>
  </w:p>
  <w:p w:rsidR="00531BC7" w:rsidRDefault="00531BC7" w:rsidP="00531BC7">
    <w:pPr>
      <w:pStyle w:val="Encabezado"/>
    </w:pPr>
    <w:r>
      <w:t xml:space="preserve">                             </w:t>
    </w:r>
    <w:r>
      <w:rPr>
        <w:noProof/>
        <w:lang w:eastAsia="es-PY"/>
      </w:rPr>
      <w:t xml:space="preserve">                                                       </w:t>
    </w:r>
  </w:p>
  <w:p w:rsidR="00531BC7" w:rsidRDefault="00531BC7" w:rsidP="00531BC7">
    <w:pPr>
      <w:pStyle w:val="Encabezado"/>
    </w:pPr>
    <w:r>
      <w:t xml:space="preserve">                                                                                       </w:t>
    </w:r>
  </w:p>
  <w:p w:rsidR="00531BC7" w:rsidRDefault="00531BC7" w:rsidP="00531BC7">
    <w:pPr>
      <w:pStyle w:val="Encabezado"/>
      <w:jc w:val="center"/>
    </w:pPr>
  </w:p>
  <w:p w:rsidR="001E1DC8" w:rsidRDefault="001E1DC8" w:rsidP="004D36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BD8"/>
    <w:multiLevelType w:val="hybridMultilevel"/>
    <w:tmpl w:val="19CA9F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6EE9"/>
    <w:multiLevelType w:val="hybridMultilevel"/>
    <w:tmpl w:val="9C5055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E138F"/>
    <w:multiLevelType w:val="hybridMultilevel"/>
    <w:tmpl w:val="5BFC2E42"/>
    <w:lvl w:ilvl="0" w:tplc="2874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674F"/>
    <w:multiLevelType w:val="hybridMultilevel"/>
    <w:tmpl w:val="1748AAEE"/>
    <w:lvl w:ilvl="0" w:tplc="3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E9D66EC"/>
    <w:multiLevelType w:val="hybridMultilevel"/>
    <w:tmpl w:val="746830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F7E8C"/>
    <w:multiLevelType w:val="hybridMultilevel"/>
    <w:tmpl w:val="20467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C5A69"/>
    <w:multiLevelType w:val="hybridMultilevel"/>
    <w:tmpl w:val="AFBEA2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93B53"/>
    <w:multiLevelType w:val="hybridMultilevel"/>
    <w:tmpl w:val="A9AE12E4"/>
    <w:lvl w:ilvl="0" w:tplc="BF047C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26098A"/>
    <w:multiLevelType w:val="hybridMultilevel"/>
    <w:tmpl w:val="4C62B266"/>
    <w:lvl w:ilvl="0" w:tplc="3C0A000F">
      <w:start w:val="1"/>
      <w:numFmt w:val="decimal"/>
      <w:lvlText w:val="%1."/>
      <w:lvlJc w:val="left"/>
      <w:pPr>
        <w:ind w:left="1428" w:hanging="360"/>
      </w:p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4F014FE"/>
    <w:multiLevelType w:val="hybridMultilevel"/>
    <w:tmpl w:val="09E61EE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6D4019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F2B2103"/>
    <w:multiLevelType w:val="hybridMultilevel"/>
    <w:tmpl w:val="5D8C2CA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38"/>
    <w:rsid w:val="00022F2B"/>
    <w:rsid w:val="00050C11"/>
    <w:rsid w:val="00063648"/>
    <w:rsid w:val="000A6194"/>
    <w:rsid w:val="000C7D47"/>
    <w:rsid w:val="00122F22"/>
    <w:rsid w:val="001362A9"/>
    <w:rsid w:val="001B7C4F"/>
    <w:rsid w:val="001D41C8"/>
    <w:rsid w:val="001E1DC8"/>
    <w:rsid w:val="00226EF6"/>
    <w:rsid w:val="00273CAC"/>
    <w:rsid w:val="0029408B"/>
    <w:rsid w:val="002A560D"/>
    <w:rsid w:val="002B7061"/>
    <w:rsid w:val="002C7DD5"/>
    <w:rsid w:val="002E6018"/>
    <w:rsid w:val="002F0478"/>
    <w:rsid w:val="00395CD8"/>
    <w:rsid w:val="003D2FBC"/>
    <w:rsid w:val="004316C9"/>
    <w:rsid w:val="00431D1C"/>
    <w:rsid w:val="00474BAA"/>
    <w:rsid w:val="004D3638"/>
    <w:rsid w:val="004E695A"/>
    <w:rsid w:val="004F003B"/>
    <w:rsid w:val="0052112E"/>
    <w:rsid w:val="00531BC7"/>
    <w:rsid w:val="0055545A"/>
    <w:rsid w:val="0059036F"/>
    <w:rsid w:val="00597458"/>
    <w:rsid w:val="005F380F"/>
    <w:rsid w:val="00611245"/>
    <w:rsid w:val="00624344"/>
    <w:rsid w:val="00633BB0"/>
    <w:rsid w:val="00642E12"/>
    <w:rsid w:val="00643B65"/>
    <w:rsid w:val="0067005F"/>
    <w:rsid w:val="00672021"/>
    <w:rsid w:val="006A7231"/>
    <w:rsid w:val="006C0492"/>
    <w:rsid w:val="006D750C"/>
    <w:rsid w:val="00700153"/>
    <w:rsid w:val="00711C5C"/>
    <w:rsid w:val="00723E96"/>
    <w:rsid w:val="007542DB"/>
    <w:rsid w:val="00781BF7"/>
    <w:rsid w:val="00783883"/>
    <w:rsid w:val="00790980"/>
    <w:rsid w:val="007A6BB7"/>
    <w:rsid w:val="007B6981"/>
    <w:rsid w:val="007C6B51"/>
    <w:rsid w:val="007E6450"/>
    <w:rsid w:val="0081344E"/>
    <w:rsid w:val="0082264E"/>
    <w:rsid w:val="00843D9A"/>
    <w:rsid w:val="00863748"/>
    <w:rsid w:val="0087131E"/>
    <w:rsid w:val="00875A59"/>
    <w:rsid w:val="00876761"/>
    <w:rsid w:val="0088710F"/>
    <w:rsid w:val="0089775A"/>
    <w:rsid w:val="008A0209"/>
    <w:rsid w:val="008A1616"/>
    <w:rsid w:val="008D6BE0"/>
    <w:rsid w:val="008F7B58"/>
    <w:rsid w:val="009000C1"/>
    <w:rsid w:val="00910533"/>
    <w:rsid w:val="00914B34"/>
    <w:rsid w:val="0092337E"/>
    <w:rsid w:val="0097293C"/>
    <w:rsid w:val="00982DF5"/>
    <w:rsid w:val="00985023"/>
    <w:rsid w:val="00985532"/>
    <w:rsid w:val="00995150"/>
    <w:rsid w:val="009A0975"/>
    <w:rsid w:val="009A3E0D"/>
    <w:rsid w:val="009A7FEC"/>
    <w:rsid w:val="009B07C1"/>
    <w:rsid w:val="009B4D83"/>
    <w:rsid w:val="00A3336F"/>
    <w:rsid w:val="00A337ED"/>
    <w:rsid w:val="00A50BF7"/>
    <w:rsid w:val="00A64449"/>
    <w:rsid w:val="00A870DD"/>
    <w:rsid w:val="00AB3204"/>
    <w:rsid w:val="00AB3CD9"/>
    <w:rsid w:val="00AD1282"/>
    <w:rsid w:val="00AD1DD1"/>
    <w:rsid w:val="00B07A4E"/>
    <w:rsid w:val="00B36D85"/>
    <w:rsid w:val="00B726DA"/>
    <w:rsid w:val="00B768FF"/>
    <w:rsid w:val="00BA6580"/>
    <w:rsid w:val="00BB6758"/>
    <w:rsid w:val="00BC009D"/>
    <w:rsid w:val="00BF6E08"/>
    <w:rsid w:val="00C07503"/>
    <w:rsid w:val="00C075B1"/>
    <w:rsid w:val="00C15FC3"/>
    <w:rsid w:val="00C4266D"/>
    <w:rsid w:val="00C51FF3"/>
    <w:rsid w:val="00C93B5D"/>
    <w:rsid w:val="00CA65EE"/>
    <w:rsid w:val="00CA7AF9"/>
    <w:rsid w:val="00CD2CF9"/>
    <w:rsid w:val="00D37630"/>
    <w:rsid w:val="00D620DF"/>
    <w:rsid w:val="00D66CD0"/>
    <w:rsid w:val="00D8290F"/>
    <w:rsid w:val="00DC2120"/>
    <w:rsid w:val="00DD71FE"/>
    <w:rsid w:val="00DE7E45"/>
    <w:rsid w:val="00E174E3"/>
    <w:rsid w:val="00E43FFA"/>
    <w:rsid w:val="00E56892"/>
    <w:rsid w:val="00E84E38"/>
    <w:rsid w:val="00E86904"/>
    <w:rsid w:val="00E92A2A"/>
    <w:rsid w:val="00EB6080"/>
    <w:rsid w:val="00ED4604"/>
    <w:rsid w:val="00EE7AB9"/>
    <w:rsid w:val="00EF32AA"/>
    <w:rsid w:val="00EF5819"/>
    <w:rsid w:val="00F000FD"/>
    <w:rsid w:val="00F35EE2"/>
    <w:rsid w:val="00F621C4"/>
    <w:rsid w:val="00F70320"/>
    <w:rsid w:val="00F7038E"/>
    <w:rsid w:val="00F7225E"/>
    <w:rsid w:val="00FA5A03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E38"/>
  </w:style>
  <w:style w:type="paragraph" w:styleId="Piedepgina">
    <w:name w:val="footer"/>
    <w:basedOn w:val="Normal"/>
    <w:link w:val="Piedepgina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E38"/>
  </w:style>
  <w:style w:type="paragraph" w:customStyle="1" w:styleId="Default">
    <w:name w:val="Default"/>
    <w:rsid w:val="009A3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B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225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E38"/>
  </w:style>
  <w:style w:type="paragraph" w:styleId="Piedepgina">
    <w:name w:val="footer"/>
    <w:basedOn w:val="Normal"/>
    <w:link w:val="Piedepgina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E38"/>
  </w:style>
  <w:style w:type="paragraph" w:customStyle="1" w:styleId="Default">
    <w:name w:val="Default"/>
    <w:rsid w:val="009A3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B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225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3E6F-D8F6-44A9-81F1-D838DD6C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Cazal</dc:creator>
  <cp:lastModifiedBy>MORELLI, Graciela</cp:lastModifiedBy>
  <cp:revision>15</cp:revision>
  <cp:lastPrinted>2021-10-28T16:43:00Z</cp:lastPrinted>
  <dcterms:created xsi:type="dcterms:W3CDTF">2021-10-28T12:32:00Z</dcterms:created>
  <dcterms:modified xsi:type="dcterms:W3CDTF">2022-09-23T20:16:00Z</dcterms:modified>
</cp:coreProperties>
</file>